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F30" w:rsidRPr="00016F30" w:rsidRDefault="00016F30" w:rsidP="00016F30">
      <w:pPr>
        <w:spacing w:after="0" w:line="480" w:lineRule="auto"/>
        <w:contextualSpacing/>
        <w:rPr>
          <w:rFonts w:ascii="Arial" w:hAnsi="Arial" w:cs="Arial"/>
          <w:b/>
          <w:sz w:val="28"/>
          <w:szCs w:val="28"/>
        </w:rPr>
      </w:pPr>
      <w:r w:rsidRPr="00016F30">
        <w:rPr>
          <w:rFonts w:ascii="Arial" w:hAnsi="Arial" w:cs="Arial"/>
          <w:b/>
          <w:sz w:val="28"/>
          <w:szCs w:val="28"/>
        </w:rPr>
        <w:t>Fiction Tic-Tac-Toe Choice Board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3192"/>
        <w:gridCol w:w="3192"/>
      </w:tblGrid>
      <w:tr w:rsidR="00016F30" w:rsidRPr="00A34851" w:rsidTr="00AD5ED7">
        <w:tc>
          <w:tcPr>
            <w:tcW w:w="3192" w:type="dxa"/>
          </w:tcPr>
          <w:p w:rsidR="00016F30" w:rsidRPr="00A34851" w:rsidRDefault="00016F30" w:rsidP="00AD5ED7">
            <w:pPr>
              <w:spacing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6F30">
              <w:rPr>
                <w:rFonts w:ascii="Times New Roman" w:hAnsi="Times New Roman"/>
                <w:b/>
                <w:sz w:val="24"/>
                <w:szCs w:val="24"/>
              </w:rPr>
              <w:t>Describe how the setting of the story</w:t>
            </w:r>
            <w:r w:rsidRPr="00A34851">
              <w:rPr>
                <w:rFonts w:ascii="Times New Roman" w:hAnsi="Times New Roman"/>
                <w:sz w:val="24"/>
                <w:szCs w:val="24"/>
              </w:rPr>
              <w:t xml:space="preserve"> impacts its development in at least two different ways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6F30" w:rsidRPr="00A34851" w:rsidRDefault="00016F30" w:rsidP="00AD5ED7">
            <w:pPr>
              <w:spacing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016F30" w:rsidRPr="00A34851" w:rsidRDefault="00016F30" w:rsidP="00AD5ED7">
            <w:pPr>
              <w:spacing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6F30">
              <w:rPr>
                <w:rFonts w:ascii="Times New Roman" w:hAnsi="Times New Roman"/>
                <w:b/>
                <w:sz w:val="24"/>
                <w:szCs w:val="24"/>
              </w:rPr>
              <w:t>Choose one event</w:t>
            </w:r>
            <w:r w:rsidRPr="001C66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4851">
              <w:rPr>
                <w:rFonts w:ascii="Times New Roman" w:hAnsi="Times New Roman"/>
                <w:sz w:val="24"/>
                <w:szCs w:val="24"/>
              </w:rPr>
              <w:t>and discuss its impact on the main character.</w:t>
            </w:r>
          </w:p>
        </w:tc>
        <w:tc>
          <w:tcPr>
            <w:tcW w:w="3192" w:type="dxa"/>
          </w:tcPr>
          <w:p w:rsidR="00016F30" w:rsidRPr="00A34851" w:rsidRDefault="00016F30" w:rsidP="00AD5ED7">
            <w:pPr>
              <w:spacing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6F30">
              <w:rPr>
                <w:rFonts w:ascii="Times New Roman" w:hAnsi="Times New Roman"/>
                <w:b/>
                <w:sz w:val="24"/>
                <w:szCs w:val="24"/>
              </w:rPr>
              <w:t>Discuss the two sides of one conflict</w:t>
            </w:r>
            <w:r w:rsidRPr="001C66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4851">
              <w:rPr>
                <w:rFonts w:ascii="Times New Roman" w:hAnsi="Times New Roman"/>
                <w:sz w:val="24"/>
                <w:szCs w:val="24"/>
              </w:rPr>
              <w:t>that is present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4851">
              <w:rPr>
                <w:rFonts w:ascii="Times New Roman" w:hAnsi="Times New Roman"/>
                <w:sz w:val="24"/>
                <w:szCs w:val="24"/>
              </w:rPr>
              <w:t>in this reading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6F30" w:rsidRPr="00A34851" w:rsidRDefault="00016F30" w:rsidP="00AD5ED7">
            <w:pPr>
              <w:spacing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F30" w:rsidRPr="00A34851" w:rsidTr="00AD5ED7">
        <w:tc>
          <w:tcPr>
            <w:tcW w:w="3192" w:type="dxa"/>
          </w:tcPr>
          <w:p w:rsidR="00016F30" w:rsidRPr="00A34851" w:rsidRDefault="00016F30" w:rsidP="00AD5ED7">
            <w:pPr>
              <w:spacing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6F30">
              <w:rPr>
                <w:rFonts w:ascii="Times New Roman" w:hAnsi="Times New Roman"/>
                <w:b/>
                <w:sz w:val="24"/>
                <w:szCs w:val="24"/>
              </w:rPr>
              <w:t>Find one example in the text that shows evidence of one of the themes</w:t>
            </w:r>
            <w:r w:rsidRPr="00A34851">
              <w:rPr>
                <w:rFonts w:ascii="Times New Roman" w:hAnsi="Times New Roman"/>
                <w:sz w:val="24"/>
                <w:szCs w:val="24"/>
              </w:rPr>
              <w:t xml:space="preserve"> discussed in class: (i.e., loyalty, friendship, perseverance, honesty, kindness)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3485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192" w:type="dxa"/>
          </w:tcPr>
          <w:p w:rsidR="00016F30" w:rsidRPr="00A34851" w:rsidRDefault="00016F30" w:rsidP="00AD5ED7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851">
              <w:rPr>
                <w:rFonts w:ascii="Times New Roman" w:hAnsi="Times New Roman"/>
                <w:sz w:val="24"/>
                <w:szCs w:val="24"/>
              </w:rPr>
              <w:t>Complete your independent reading each night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6F30" w:rsidRPr="00A34851" w:rsidRDefault="00016F30" w:rsidP="00AD5ED7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851">
              <w:rPr>
                <w:rFonts w:ascii="Times New Roman" w:hAnsi="Times New Roman"/>
                <w:sz w:val="24"/>
                <w:szCs w:val="24"/>
              </w:rPr>
              <w:t xml:space="preserve">Choose two </w:t>
            </w:r>
          </w:p>
          <w:p w:rsidR="00016F30" w:rsidRPr="00A34851" w:rsidRDefault="00016F30" w:rsidP="00AD5ED7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851">
              <w:rPr>
                <w:rFonts w:ascii="Times New Roman" w:hAnsi="Times New Roman"/>
                <w:sz w:val="24"/>
                <w:szCs w:val="24"/>
              </w:rPr>
              <w:t>after-reading tasks</w:t>
            </w:r>
          </w:p>
          <w:p w:rsidR="00016F30" w:rsidRPr="00A34851" w:rsidRDefault="00016F30" w:rsidP="00AD5ED7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851">
              <w:rPr>
                <w:rFonts w:ascii="Times New Roman" w:hAnsi="Times New Roman"/>
                <w:sz w:val="24"/>
                <w:szCs w:val="24"/>
              </w:rPr>
              <w:t>to make a tic-tac-toe</w:t>
            </w:r>
          </w:p>
          <w:p w:rsidR="00016F30" w:rsidRPr="00A34851" w:rsidRDefault="00016F30" w:rsidP="00AD5ED7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34851">
              <w:rPr>
                <w:rFonts w:ascii="Times New Roman" w:hAnsi="Times New Roman"/>
                <w:sz w:val="24"/>
                <w:szCs w:val="24"/>
              </w:rPr>
              <w:t>by</w:t>
            </w:r>
            <w:proofErr w:type="gramEnd"/>
            <w:r w:rsidRPr="00A34851">
              <w:rPr>
                <w:rFonts w:ascii="Times New Roman" w:hAnsi="Times New Roman"/>
                <w:sz w:val="24"/>
                <w:szCs w:val="24"/>
              </w:rPr>
              <w:t xml:space="preserve"> going through this center box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2" w:type="dxa"/>
          </w:tcPr>
          <w:p w:rsidR="00016F30" w:rsidRPr="00A34851" w:rsidRDefault="00016F30" w:rsidP="00AD5ED7">
            <w:pPr>
              <w:spacing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6F30">
              <w:rPr>
                <w:rFonts w:ascii="Times New Roman" w:hAnsi="Times New Roman"/>
                <w:b/>
                <w:sz w:val="24"/>
                <w:szCs w:val="24"/>
              </w:rPr>
              <w:t>List two attributes</w:t>
            </w:r>
            <w:r w:rsidRPr="00A34851">
              <w:rPr>
                <w:rFonts w:ascii="Times New Roman" w:hAnsi="Times New Roman"/>
                <w:sz w:val="24"/>
                <w:szCs w:val="24"/>
              </w:rPr>
              <w:t xml:space="preserve"> of the main character and provide evidence from the text for each (including page </w:t>
            </w:r>
            <w:r>
              <w:rPr>
                <w:rFonts w:ascii="Times New Roman" w:hAnsi="Times New Roman"/>
                <w:sz w:val="24"/>
                <w:szCs w:val="24"/>
              </w:rPr>
              <w:t>number</w:t>
            </w:r>
            <w:r w:rsidRPr="00A34851">
              <w:rPr>
                <w:rFonts w:ascii="Times New Roman" w:hAnsi="Times New Roman"/>
                <w:sz w:val="24"/>
                <w:szCs w:val="24"/>
              </w:rPr>
              <w:t>s)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6F30" w:rsidRPr="00A34851" w:rsidRDefault="00016F30" w:rsidP="00AD5ED7">
            <w:pPr>
              <w:spacing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F30" w:rsidRPr="00A34851" w:rsidTr="00AD5ED7">
        <w:tc>
          <w:tcPr>
            <w:tcW w:w="3192" w:type="dxa"/>
          </w:tcPr>
          <w:p w:rsidR="00016F30" w:rsidRPr="00A34851" w:rsidRDefault="00016F30" w:rsidP="00AD5ED7">
            <w:pPr>
              <w:spacing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6F30">
              <w:rPr>
                <w:rFonts w:ascii="Times New Roman" w:hAnsi="Times New Roman"/>
                <w:b/>
                <w:sz w:val="24"/>
                <w:szCs w:val="24"/>
              </w:rPr>
              <w:t>Find two important quotes.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4851">
              <w:rPr>
                <w:rFonts w:ascii="Times New Roman" w:hAnsi="Times New Roman"/>
                <w:sz w:val="24"/>
                <w:szCs w:val="24"/>
              </w:rPr>
              <w:t>Explain their significance in the development of the story or how they reflect a particular character’s attributes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2" w:type="dxa"/>
          </w:tcPr>
          <w:p w:rsidR="00016F30" w:rsidRPr="00016F30" w:rsidRDefault="00016F30" w:rsidP="00AD5ED7">
            <w:pPr>
              <w:spacing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6F30">
              <w:rPr>
                <w:rFonts w:ascii="Times New Roman" w:hAnsi="Times New Roman"/>
                <w:b/>
                <w:sz w:val="24"/>
                <w:szCs w:val="24"/>
              </w:rPr>
              <w:t>Write a postcard from the point of view</w:t>
            </w:r>
            <w:r w:rsidRPr="00016F30">
              <w:rPr>
                <w:rFonts w:ascii="Times New Roman" w:hAnsi="Times New Roman"/>
                <w:sz w:val="24"/>
                <w:szCs w:val="24"/>
              </w:rPr>
              <w:t xml:space="preserve"> of ______ to</w:t>
            </w:r>
          </w:p>
          <w:p w:rsidR="00016F30" w:rsidRPr="00A34851" w:rsidRDefault="00016F30" w:rsidP="00AD5ED7">
            <w:pPr>
              <w:spacing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6F30">
              <w:rPr>
                <w:rFonts w:ascii="Times New Roman" w:hAnsi="Times New Roman"/>
                <w:sz w:val="24"/>
                <w:szCs w:val="24"/>
              </w:rPr>
              <w:t>___________.</w:t>
            </w:r>
            <w:r w:rsidRPr="00A348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6F30" w:rsidRPr="00A34851" w:rsidRDefault="00016F30" w:rsidP="00AD5ED7">
            <w:pPr>
              <w:spacing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016F30" w:rsidRPr="00A34851" w:rsidRDefault="00016F30" w:rsidP="00AD5ED7">
            <w:pPr>
              <w:spacing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6F30">
              <w:rPr>
                <w:rFonts w:ascii="Times New Roman" w:hAnsi="Times New Roman"/>
                <w:b/>
                <w:sz w:val="24"/>
                <w:szCs w:val="24"/>
              </w:rPr>
              <w:t>Create a time line</w:t>
            </w:r>
            <w:r w:rsidRPr="00A34851">
              <w:rPr>
                <w:rFonts w:ascii="Times New Roman" w:hAnsi="Times New Roman"/>
                <w:sz w:val="24"/>
                <w:szCs w:val="24"/>
              </w:rPr>
              <w:t xml:space="preserve"> showing the change over time of the main character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6F30" w:rsidRPr="00A34851" w:rsidRDefault="00016F30" w:rsidP="00AD5ED7">
            <w:pPr>
              <w:spacing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16F30" w:rsidRPr="00A34851" w:rsidRDefault="00016F30" w:rsidP="00AD5ED7">
            <w:pPr>
              <w:spacing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6F30" w:rsidRDefault="00016F30"/>
    <w:p w:rsidR="00016F30" w:rsidRDefault="00016F30">
      <w:r>
        <w:br w:type="page"/>
      </w:r>
    </w:p>
    <w:p w:rsidR="00016F30" w:rsidRPr="00016F30" w:rsidRDefault="00016F30" w:rsidP="00016F30">
      <w:pPr>
        <w:widowControl w:val="0"/>
        <w:autoSpaceDE w:val="0"/>
        <w:autoSpaceDN w:val="0"/>
        <w:adjustRightInd w:val="0"/>
        <w:spacing w:after="0" w:line="480" w:lineRule="auto"/>
        <w:contextualSpacing/>
        <w:rPr>
          <w:rFonts w:ascii="Arial" w:hAnsi="Arial" w:cs="Arial"/>
          <w:b/>
          <w:sz w:val="28"/>
          <w:szCs w:val="28"/>
        </w:rPr>
      </w:pPr>
      <w:r w:rsidRPr="00016F30">
        <w:rPr>
          <w:rFonts w:ascii="Arial" w:hAnsi="Arial" w:cs="Arial"/>
          <w:b/>
          <w:sz w:val="28"/>
          <w:szCs w:val="28"/>
        </w:rPr>
        <w:lastRenderedPageBreak/>
        <w:t>Nonfiction Tic-Tac-Toe Choice Board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3192"/>
        <w:gridCol w:w="3192"/>
      </w:tblGrid>
      <w:tr w:rsidR="00016F30" w:rsidRPr="00A34851" w:rsidTr="00AD5ED7">
        <w:tc>
          <w:tcPr>
            <w:tcW w:w="3192" w:type="dxa"/>
          </w:tcPr>
          <w:p w:rsidR="00016F30" w:rsidRPr="00A34851" w:rsidRDefault="00016F30" w:rsidP="00AD5ED7">
            <w:pPr>
              <w:spacing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6F30">
              <w:rPr>
                <w:rFonts w:ascii="Times New Roman" w:hAnsi="Times New Roman"/>
                <w:b/>
                <w:sz w:val="24"/>
                <w:szCs w:val="24"/>
              </w:rPr>
              <w:t>Summarize</w:t>
            </w:r>
            <w:r w:rsidRPr="001C66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4851">
              <w:rPr>
                <w:rFonts w:ascii="Times New Roman" w:hAnsi="Times New Roman"/>
                <w:sz w:val="24"/>
                <w:szCs w:val="24"/>
              </w:rPr>
              <w:t>tonight’s reading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348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6F30" w:rsidRPr="00A34851" w:rsidRDefault="00016F30" w:rsidP="00AD5ED7">
            <w:pPr>
              <w:spacing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851">
              <w:rPr>
                <w:rFonts w:ascii="Times New Roman" w:hAnsi="Times New Roman"/>
                <w:sz w:val="24"/>
                <w:szCs w:val="24"/>
              </w:rPr>
              <w:t>Include what is most important about the topic.</w:t>
            </w:r>
          </w:p>
          <w:p w:rsidR="00016F30" w:rsidRPr="00A34851" w:rsidRDefault="00016F30" w:rsidP="00AD5ED7">
            <w:pPr>
              <w:spacing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6F30">
              <w:rPr>
                <w:rFonts w:ascii="Times New Roman" w:hAnsi="Times New Roman"/>
                <w:b/>
                <w:sz w:val="24"/>
                <w:szCs w:val="24"/>
              </w:rPr>
              <w:t>Generate your own question</w:t>
            </w:r>
            <w:r w:rsidRPr="00A34851">
              <w:rPr>
                <w:rFonts w:ascii="Times New Roman" w:hAnsi="Times New Roman"/>
                <w:sz w:val="24"/>
                <w:szCs w:val="24"/>
              </w:rPr>
              <w:t xml:space="preserve"> about the topic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2" w:type="dxa"/>
          </w:tcPr>
          <w:p w:rsidR="00016F30" w:rsidRPr="00A34851" w:rsidRDefault="00016F30" w:rsidP="00AD5ED7">
            <w:pPr>
              <w:spacing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6F30">
              <w:rPr>
                <w:rFonts w:ascii="Times New Roman" w:hAnsi="Times New Roman"/>
                <w:b/>
                <w:sz w:val="24"/>
                <w:szCs w:val="24"/>
              </w:rPr>
              <w:t>What is the central idea</w:t>
            </w:r>
            <w:r w:rsidRPr="001C6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C661F">
              <w:rPr>
                <w:rFonts w:ascii="Times New Roman" w:hAnsi="Times New Roman"/>
                <w:sz w:val="24"/>
                <w:szCs w:val="24"/>
              </w:rPr>
              <w:t>of</w:t>
            </w:r>
            <w:r w:rsidRPr="008C50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4851">
              <w:rPr>
                <w:rFonts w:ascii="Times New Roman" w:hAnsi="Times New Roman"/>
                <w:sz w:val="24"/>
                <w:szCs w:val="24"/>
              </w:rPr>
              <w:t>the reading?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4851">
              <w:rPr>
                <w:rFonts w:ascii="Times New Roman" w:hAnsi="Times New Roman"/>
                <w:sz w:val="24"/>
                <w:szCs w:val="24"/>
              </w:rPr>
              <w:t>What does the author want you to understand?</w:t>
            </w:r>
          </w:p>
        </w:tc>
        <w:tc>
          <w:tcPr>
            <w:tcW w:w="3192" w:type="dxa"/>
          </w:tcPr>
          <w:p w:rsidR="00016F30" w:rsidRPr="001C661F" w:rsidRDefault="00016F30" w:rsidP="00AD5ED7">
            <w:pPr>
              <w:spacing w:after="0" w:line="48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16F30">
              <w:rPr>
                <w:rFonts w:ascii="Times New Roman" w:hAnsi="Times New Roman"/>
                <w:b/>
                <w:sz w:val="24"/>
                <w:szCs w:val="24"/>
              </w:rPr>
              <w:t>From the reading, pick out two sentences</w:t>
            </w:r>
            <w:r w:rsidRPr="001C66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4851">
              <w:rPr>
                <w:rFonts w:ascii="Times New Roman" w:hAnsi="Times New Roman"/>
                <w:sz w:val="24"/>
                <w:szCs w:val="24"/>
              </w:rPr>
              <w:t>that the author uses.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6F30">
              <w:rPr>
                <w:rFonts w:ascii="Times New Roman" w:hAnsi="Times New Roman"/>
                <w:b/>
                <w:sz w:val="24"/>
                <w:szCs w:val="24"/>
              </w:rPr>
              <w:t>Combine them into one.</w:t>
            </w:r>
          </w:p>
        </w:tc>
      </w:tr>
      <w:tr w:rsidR="00016F30" w:rsidRPr="00A34851" w:rsidTr="00AD5ED7">
        <w:tc>
          <w:tcPr>
            <w:tcW w:w="3192" w:type="dxa"/>
          </w:tcPr>
          <w:p w:rsidR="00016F30" w:rsidRPr="00A34851" w:rsidRDefault="00016F30" w:rsidP="00AD5ED7">
            <w:pPr>
              <w:spacing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6F30">
              <w:rPr>
                <w:rFonts w:ascii="Times New Roman" w:hAnsi="Times New Roman"/>
                <w:b/>
                <w:sz w:val="24"/>
                <w:szCs w:val="24"/>
              </w:rPr>
              <w:t>Choose one new vocabulary word that you don’t know. Based on context clues</w:t>
            </w:r>
            <w:r w:rsidRPr="00016F30">
              <w:rPr>
                <w:rFonts w:ascii="Times New Roman" w:hAnsi="Times New Roman"/>
                <w:sz w:val="24"/>
                <w:szCs w:val="24"/>
              </w:rPr>
              <w:t>,</w:t>
            </w:r>
            <w:r w:rsidRPr="001C66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4851">
              <w:rPr>
                <w:rFonts w:ascii="Times New Roman" w:hAnsi="Times New Roman"/>
                <w:sz w:val="24"/>
                <w:szCs w:val="24"/>
              </w:rPr>
              <w:t>what do you think the word means?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4851">
              <w:rPr>
                <w:rFonts w:ascii="Times New Roman" w:hAnsi="Times New Roman"/>
                <w:sz w:val="24"/>
                <w:szCs w:val="24"/>
              </w:rPr>
              <w:t>Which words give you a clue to the meaning?</w:t>
            </w:r>
          </w:p>
        </w:tc>
        <w:tc>
          <w:tcPr>
            <w:tcW w:w="3192" w:type="dxa"/>
          </w:tcPr>
          <w:p w:rsidR="00016F30" w:rsidRPr="00A34851" w:rsidRDefault="00016F30" w:rsidP="00AD5ED7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851">
              <w:rPr>
                <w:rFonts w:ascii="Times New Roman" w:hAnsi="Times New Roman"/>
                <w:sz w:val="24"/>
                <w:szCs w:val="24"/>
              </w:rPr>
              <w:t>Complete your independent reading each night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6F30" w:rsidRPr="00A34851" w:rsidRDefault="00016F30" w:rsidP="00AD5ED7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851">
              <w:rPr>
                <w:rFonts w:ascii="Times New Roman" w:hAnsi="Times New Roman"/>
                <w:sz w:val="24"/>
                <w:szCs w:val="24"/>
              </w:rPr>
              <w:t xml:space="preserve">Choose two </w:t>
            </w:r>
          </w:p>
          <w:p w:rsidR="00016F30" w:rsidRPr="00A34851" w:rsidRDefault="00016F30" w:rsidP="00AD5ED7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851">
              <w:rPr>
                <w:rFonts w:ascii="Times New Roman" w:hAnsi="Times New Roman"/>
                <w:sz w:val="24"/>
                <w:szCs w:val="24"/>
              </w:rPr>
              <w:t>after-reading tasks</w:t>
            </w:r>
          </w:p>
          <w:p w:rsidR="00016F30" w:rsidRPr="00A34851" w:rsidRDefault="00016F30" w:rsidP="00AD5ED7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851">
              <w:rPr>
                <w:rFonts w:ascii="Times New Roman" w:hAnsi="Times New Roman"/>
                <w:sz w:val="24"/>
                <w:szCs w:val="24"/>
              </w:rPr>
              <w:t>to make a tic-tac-toe</w:t>
            </w:r>
          </w:p>
          <w:p w:rsidR="00016F30" w:rsidRPr="00A34851" w:rsidRDefault="00016F30" w:rsidP="00AD5ED7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34851">
              <w:rPr>
                <w:rFonts w:ascii="Times New Roman" w:hAnsi="Times New Roman"/>
                <w:sz w:val="24"/>
                <w:szCs w:val="24"/>
              </w:rPr>
              <w:t>by</w:t>
            </w:r>
            <w:proofErr w:type="gramEnd"/>
            <w:r w:rsidRPr="00A34851">
              <w:rPr>
                <w:rFonts w:ascii="Times New Roman" w:hAnsi="Times New Roman"/>
                <w:sz w:val="24"/>
                <w:szCs w:val="24"/>
              </w:rPr>
              <w:t xml:space="preserve"> going through this center box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2" w:type="dxa"/>
          </w:tcPr>
          <w:p w:rsidR="00016F30" w:rsidRPr="00016F30" w:rsidRDefault="00016F30" w:rsidP="00AD5ED7">
            <w:pPr>
              <w:spacing w:after="0" w:line="48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16F30">
              <w:rPr>
                <w:rFonts w:ascii="Times New Roman" w:hAnsi="Times New Roman"/>
                <w:b/>
                <w:sz w:val="24"/>
                <w:szCs w:val="24"/>
              </w:rPr>
              <w:t xml:space="preserve">Complete the provided graphic organizer about the main idea and supporting details. </w:t>
            </w:r>
          </w:p>
          <w:p w:rsidR="00016F30" w:rsidRPr="00A34851" w:rsidRDefault="00016F30" w:rsidP="00AD5ED7">
            <w:pPr>
              <w:spacing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F30" w:rsidRPr="00A34851" w:rsidTr="00AD5ED7">
        <w:tc>
          <w:tcPr>
            <w:tcW w:w="3192" w:type="dxa"/>
          </w:tcPr>
          <w:p w:rsidR="00016F30" w:rsidRPr="00A34851" w:rsidRDefault="00016F30" w:rsidP="00AD5ED7">
            <w:pPr>
              <w:spacing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6F30">
              <w:rPr>
                <w:rFonts w:ascii="Times New Roman" w:hAnsi="Times New Roman"/>
                <w:b/>
                <w:sz w:val="24"/>
                <w:szCs w:val="24"/>
              </w:rPr>
              <w:t>What is one of the features of this nonfiction text</w:t>
            </w:r>
            <w:r w:rsidRPr="001C66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34851">
              <w:rPr>
                <w:rFonts w:ascii="Times New Roman" w:hAnsi="Times New Roman"/>
                <w:sz w:val="24"/>
                <w:szCs w:val="24"/>
              </w:rPr>
              <w:t>that helps you learn the information? How is it useful?</w:t>
            </w:r>
          </w:p>
          <w:p w:rsidR="00016F30" w:rsidRPr="00A34851" w:rsidRDefault="00016F30" w:rsidP="00AD5ED7">
            <w:pPr>
              <w:spacing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016F30" w:rsidRPr="00A34851" w:rsidRDefault="00016F30" w:rsidP="00AD5ED7">
            <w:pPr>
              <w:spacing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6F30">
              <w:rPr>
                <w:rFonts w:ascii="Times New Roman" w:hAnsi="Times New Roman"/>
                <w:b/>
                <w:sz w:val="24"/>
                <w:szCs w:val="24"/>
              </w:rPr>
              <w:t>Make a personal connection</w:t>
            </w:r>
            <w:r w:rsidRPr="001C66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4851">
              <w:rPr>
                <w:rFonts w:ascii="Times New Roman" w:hAnsi="Times New Roman"/>
                <w:sz w:val="24"/>
                <w:szCs w:val="24"/>
              </w:rPr>
              <w:t>to something you just read.</w:t>
            </w:r>
          </w:p>
          <w:p w:rsidR="00016F30" w:rsidRPr="00A34851" w:rsidRDefault="00016F30" w:rsidP="00AD5ED7">
            <w:pPr>
              <w:spacing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016F30" w:rsidRPr="00A34851" w:rsidRDefault="00016F30" w:rsidP="00AD5ED7">
            <w:pPr>
              <w:spacing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6F30">
              <w:rPr>
                <w:rFonts w:ascii="Times New Roman" w:hAnsi="Times New Roman"/>
                <w:b/>
                <w:sz w:val="24"/>
                <w:szCs w:val="24"/>
              </w:rPr>
              <w:t>Describe the problem and/or the solution</w:t>
            </w:r>
            <w:r w:rsidRPr="001C66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4851">
              <w:rPr>
                <w:rFonts w:ascii="Times New Roman" w:hAnsi="Times New Roman"/>
                <w:sz w:val="24"/>
                <w:szCs w:val="24"/>
              </w:rPr>
              <w:t>discussed in your text.</w:t>
            </w:r>
            <w:bookmarkStart w:id="0" w:name="_GoBack"/>
            <w:bookmarkEnd w:id="0"/>
          </w:p>
          <w:p w:rsidR="00016F30" w:rsidRPr="00A34851" w:rsidRDefault="00016F30" w:rsidP="00AD5ED7">
            <w:pPr>
              <w:spacing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6DDD" w:rsidRDefault="00856DDD"/>
    <w:sectPr w:rsidR="00856D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F30"/>
    <w:rsid w:val="00016F30"/>
    <w:rsid w:val="0085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F3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016F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6F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6F30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F3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F3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016F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6F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6F30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F3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282</Words>
  <Characters>1610</Characters>
  <Application>Microsoft Office Word</Application>
  <DocSecurity>0</DocSecurity>
  <Lines>13</Lines>
  <Paragraphs>3</Paragraphs>
  <ScaleCrop>false</ScaleCrop>
  <Company>Houghton Mifflin Harcourt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Goff, Hilary</dc:creator>
  <cp:lastModifiedBy>Goff, Hilary</cp:lastModifiedBy>
  <cp:revision>1</cp:revision>
  <dcterms:created xsi:type="dcterms:W3CDTF">2014-08-18T15:33:00Z</dcterms:created>
  <dcterms:modified xsi:type="dcterms:W3CDTF">2014-08-18T15:39:00Z</dcterms:modified>
</cp:coreProperties>
</file>